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3188" w14:textId="265391AA" w:rsidR="00842149" w:rsidRDefault="00842149" w:rsidP="005708A0">
      <w:pPr>
        <w:ind w:left="-567" w:firstLine="851"/>
        <w:jc w:val="both"/>
        <w:rPr>
          <w:rFonts w:ascii="Times New Roman" w:hAnsi="Times New Roman" w:cs="Times New Roman"/>
          <w:b/>
          <w:bCs/>
          <w:sz w:val="28"/>
          <w:szCs w:val="28"/>
        </w:rPr>
      </w:pPr>
      <w:r>
        <w:rPr>
          <w:noProof/>
        </w:rPr>
        <w:drawing>
          <wp:anchor distT="0" distB="0" distL="114300" distR="114300" simplePos="0" relativeHeight="251659264" behindDoc="0" locked="0" layoutInCell="1" allowOverlap="1" wp14:anchorId="6F07F6EE" wp14:editId="13C7FC11">
            <wp:simplePos x="0" y="0"/>
            <wp:positionH relativeFrom="page">
              <wp:posOffset>-470370</wp:posOffset>
            </wp:positionH>
            <wp:positionV relativeFrom="paragraph">
              <wp:posOffset>-628788</wp:posOffset>
            </wp:positionV>
            <wp:extent cx="8601075" cy="1217880"/>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1075" cy="12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E7DD3" w14:textId="77777777" w:rsidR="003E26AC" w:rsidRDefault="003E26AC" w:rsidP="003E26AC">
      <w:pPr>
        <w:rPr>
          <w:rFonts w:ascii="Times New Roman" w:hAnsi="Times New Roman" w:cs="Times New Roman"/>
          <w:b/>
          <w:bCs/>
          <w:sz w:val="28"/>
          <w:szCs w:val="28"/>
        </w:rPr>
      </w:pPr>
    </w:p>
    <w:p w14:paraId="2A1581D9" w14:textId="0250D691" w:rsidR="006F7CF0" w:rsidRPr="002B6F43" w:rsidRDefault="006F7CF0" w:rsidP="00842149">
      <w:pPr>
        <w:ind w:left="-567" w:firstLine="851"/>
        <w:jc w:val="center"/>
        <w:rPr>
          <w:rFonts w:ascii="Times New Roman" w:hAnsi="Times New Roman" w:cs="Times New Roman"/>
          <w:b/>
          <w:bCs/>
          <w:sz w:val="28"/>
          <w:szCs w:val="28"/>
          <w:lang w:val="kk-KZ"/>
        </w:rPr>
      </w:pPr>
      <w:r w:rsidRPr="002E1D4B">
        <w:rPr>
          <w:rFonts w:ascii="Times New Roman" w:hAnsi="Times New Roman" w:cs="Times New Roman"/>
          <w:b/>
          <w:bCs/>
          <w:sz w:val="28"/>
          <w:szCs w:val="28"/>
        </w:rPr>
        <w:t xml:space="preserve">МЕДИЦИНАЛЫҚ САҚТАНДЫРУ ТУРАЛЫ </w:t>
      </w:r>
      <w:r w:rsidR="000C195E">
        <w:rPr>
          <w:rFonts w:ascii="Times New Roman" w:hAnsi="Times New Roman" w:cs="Times New Roman"/>
          <w:b/>
          <w:bCs/>
          <w:sz w:val="28"/>
          <w:szCs w:val="28"/>
          <w:lang w:val="kk-KZ"/>
        </w:rPr>
        <w:t>ӨЗЕКТІ</w:t>
      </w:r>
      <w:r w:rsidR="009E703A" w:rsidRPr="002E1D4B">
        <w:rPr>
          <w:rFonts w:ascii="Times New Roman" w:hAnsi="Times New Roman" w:cs="Times New Roman"/>
          <w:b/>
          <w:bCs/>
          <w:sz w:val="28"/>
          <w:szCs w:val="28"/>
        </w:rPr>
        <w:t xml:space="preserve"> СҰРАҚТАР</w:t>
      </w:r>
      <w:r w:rsidR="002B6F43">
        <w:rPr>
          <w:rFonts w:ascii="Times New Roman" w:hAnsi="Times New Roman" w:cs="Times New Roman"/>
          <w:b/>
          <w:bCs/>
          <w:sz w:val="28"/>
          <w:szCs w:val="28"/>
          <w:lang w:val="kk-KZ"/>
        </w:rPr>
        <w:t>ҒА ЖАУАП</w:t>
      </w:r>
    </w:p>
    <w:p w14:paraId="36FB9AB5" w14:textId="61036696" w:rsidR="009E703A" w:rsidRPr="009D7E52" w:rsidRDefault="009E703A" w:rsidP="002720B8">
      <w:pPr>
        <w:ind w:left="-567" w:firstLine="851"/>
        <w:jc w:val="both"/>
        <w:rPr>
          <w:rFonts w:ascii="Times New Roman" w:hAnsi="Times New Roman" w:cs="Times New Roman"/>
          <w:sz w:val="28"/>
          <w:szCs w:val="28"/>
          <w:lang w:val="kk-KZ"/>
        </w:rPr>
      </w:pPr>
      <w:r w:rsidRPr="009D7E52">
        <w:rPr>
          <w:rFonts w:ascii="Times New Roman" w:hAnsi="Times New Roman" w:cs="Times New Roman"/>
          <w:sz w:val="28"/>
          <w:szCs w:val="28"/>
          <w:lang w:val="kk-KZ"/>
        </w:rPr>
        <w:t>Қазіргі уақытта облыс тұрғындарынан</w:t>
      </w:r>
      <w:r w:rsidR="002720B8">
        <w:rPr>
          <w:rFonts w:ascii="Times New Roman" w:hAnsi="Times New Roman" w:cs="Times New Roman"/>
          <w:sz w:val="28"/>
          <w:szCs w:val="28"/>
          <w:lang w:val="kk-KZ"/>
        </w:rPr>
        <w:t xml:space="preserve"> </w:t>
      </w:r>
      <w:r w:rsidR="002720B8" w:rsidRPr="002720B8">
        <w:rPr>
          <w:rFonts w:ascii="Times New Roman" w:eastAsia="Calibri" w:hAnsi="Times New Roman" w:cs="Times New Roman"/>
          <w:bCs/>
          <w:sz w:val="28"/>
          <w:szCs w:val="28"/>
          <w:lang w:val="kk-KZ"/>
        </w:rPr>
        <w:t>«Әлеуметтік медициналық сақтандыру қоры» КЕАҚ Жамбыл облысы бойынша филиалын</w:t>
      </w:r>
      <w:r w:rsidR="002720B8">
        <w:rPr>
          <w:rFonts w:ascii="Times New Roman" w:eastAsia="Calibri" w:hAnsi="Times New Roman" w:cs="Times New Roman"/>
          <w:bCs/>
          <w:sz w:val="28"/>
          <w:szCs w:val="28"/>
          <w:lang w:val="kk-KZ"/>
        </w:rPr>
        <w:t>а</w:t>
      </w:r>
      <w:r w:rsidR="002720B8">
        <w:rPr>
          <w:rFonts w:ascii="Times New Roman" w:hAnsi="Times New Roman" w:cs="Times New Roman"/>
          <w:sz w:val="28"/>
          <w:szCs w:val="28"/>
          <w:lang w:val="kk-KZ"/>
        </w:rPr>
        <w:t xml:space="preserve"> м</w:t>
      </w:r>
      <w:r w:rsidRPr="009D7E52">
        <w:rPr>
          <w:rFonts w:ascii="Times New Roman" w:hAnsi="Times New Roman" w:cs="Times New Roman"/>
          <w:sz w:val="28"/>
          <w:szCs w:val="28"/>
          <w:lang w:val="kk-KZ"/>
        </w:rPr>
        <w:t>індетті әлеуметтік медициналық сақтандыру жүйесі туралы көптеген сұрақтар келіп түсуде. Осыған орай,</w:t>
      </w:r>
      <w:r w:rsidR="00B315B2">
        <w:rPr>
          <w:rFonts w:ascii="Times New Roman" w:hAnsi="Times New Roman" w:cs="Times New Roman"/>
          <w:sz w:val="28"/>
          <w:szCs w:val="28"/>
          <w:lang w:val="kk-KZ"/>
        </w:rPr>
        <w:t xml:space="preserve"> </w:t>
      </w:r>
      <w:r w:rsidR="00EE2415">
        <w:rPr>
          <w:rFonts w:ascii="Times New Roman" w:hAnsi="Times New Roman" w:cs="Times New Roman"/>
          <w:sz w:val="28"/>
          <w:szCs w:val="28"/>
          <w:lang w:val="kk-KZ"/>
        </w:rPr>
        <w:t xml:space="preserve">кейбір </w:t>
      </w:r>
      <w:r w:rsidR="00B315B2">
        <w:rPr>
          <w:rFonts w:ascii="Times New Roman" w:hAnsi="Times New Roman" w:cs="Times New Roman"/>
          <w:sz w:val="28"/>
          <w:szCs w:val="28"/>
          <w:lang w:val="kk-KZ"/>
        </w:rPr>
        <w:t xml:space="preserve">жиі қойылатын </w:t>
      </w:r>
      <w:r w:rsidRPr="009D7E52">
        <w:rPr>
          <w:rFonts w:ascii="Times New Roman" w:hAnsi="Times New Roman" w:cs="Times New Roman"/>
          <w:sz w:val="28"/>
          <w:szCs w:val="28"/>
          <w:lang w:val="kk-KZ"/>
        </w:rPr>
        <w:t>сұрақтарға</w:t>
      </w:r>
      <w:r w:rsidR="002B6F43" w:rsidRPr="009D7E52">
        <w:rPr>
          <w:rFonts w:ascii="Times New Roman" w:hAnsi="Times New Roman" w:cs="Times New Roman"/>
          <w:sz w:val="28"/>
          <w:szCs w:val="28"/>
          <w:lang w:val="kk-KZ"/>
        </w:rPr>
        <w:t xml:space="preserve"> </w:t>
      </w:r>
      <w:r w:rsidRPr="009D7E52">
        <w:rPr>
          <w:rFonts w:ascii="Times New Roman" w:hAnsi="Times New Roman" w:cs="Times New Roman"/>
          <w:sz w:val="28"/>
          <w:szCs w:val="28"/>
          <w:lang w:val="kk-KZ"/>
        </w:rPr>
        <w:t>тоқталып</w:t>
      </w:r>
      <w:r w:rsidR="009D7E52">
        <w:rPr>
          <w:rFonts w:ascii="Times New Roman" w:hAnsi="Times New Roman" w:cs="Times New Roman"/>
          <w:sz w:val="28"/>
          <w:szCs w:val="28"/>
          <w:lang w:val="kk-KZ"/>
        </w:rPr>
        <w:t xml:space="preserve">, жауап беріп </w:t>
      </w:r>
      <w:r w:rsidRPr="009D7E52">
        <w:rPr>
          <w:rFonts w:ascii="Times New Roman" w:hAnsi="Times New Roman" w:cs="Times New Roman"/>
          <w:sz w:val="28"/>
          <w:szCs w:val="28"/>
          <w:lang w:val="kk-KZ"/>
        </w:rPr>
        <w:t xml:space="preserve">өтсек: </w:t>
      </w:r>
    </w:p>
    <w:p w14:paraId="7D68B5CF" w14:textId="2187D364" w:rsidR="0015413F" w:rsidRPr="002E1D4B" w:rsidRDefault="0015413F" w:rsidP="0015413F">
      <w:pPr>
        <w:ind w:left="-567" w:firstLine="851"/>
        <w:jc w:val="both"/>
        <w:rPr>
          <w:rFonts w:ascii="Times New Roman" w:hAnsi="Times New Roman" w:cs="Times New Roman"/>
          <w:b/>
          <w:bCs/>
          <w:sz w:val="28"/>
          <w:szCs w:val="28"/>
          <w:lang w:val="kk-KZ"/>
        </w:rPr>
      </w:pPr>
      <w:r w:rsidRPr="00F8330A">
        <w:rPr>
          <w:rFonts w:ascii="Times New Roman" w:hAnsi="Times New Roman" w:cs="Times New Roman"/>
          <w:b/>
          <w:bCs/>
          <w:sz w:val="28"/>
          <w:szCs w:val="28"/>
          <w:lang w:val="kk-KZ"/>
        </w:rPr>
        <w:t>- Жұмыс беруші мен үшін М</w:t>
      </w:r>
      <w:r>
        <w:rPr>
          <w:rFonts w:ascii="Times New Roman" w:hAnsi="Times New Roman" w:cs="Times New Roman"/>
          <w:b/>
          <w:bCs/>
          <w:sz w:val="28"/>
          <w:szCs w:val="28"/>
          <w:lang w:val="kk-KZ"/>
        </w:rPr>
        <w:t>Ә</w:t>
      </w:r>
      <w:r w:rsidRPr="00F8330A">
        <w:rPr>
          <w:rFonts w:ascii="Times New Roman" w:hAnsi="Times New Roman" w:cs="Times New Roman"/>
          <w:b/>
          <w:bCs/>
          <w:sz w:val="28"/>
          <w:szCs w:val="28"/>
          <w:lang w:val="kk-KZ"/>
        </w:rPr>
        <w:t xml:space="preserve">МС үшін аударымдар мен жарналарды уақытында төлемеген, МӘМС мәртебесін жоғалтпау үшін төлемді өз бетінше жүргізе аламын ба? </w:t>
      </w:r>
      <w:r w:rsidRPr="002E1D4B">
        <w:rPr>
          <w:rFonts w:ascii="Times New Roman" w:hAnsi="Times New Roman" w:cs="Times New Roman"/>
          <w:b/>
          <w:bCs/>
          <w:sz w:val="28"/>
          <w:szCs w:val="28"/>
          <w:lang w:val="kk-KZ"/>
        </w:rPr>
        <w:t>Ал жұмыс беруші төлемді жүргізгеннен кейін, қайтаруды талап ету немесе келесі айға ақшаны қайта бөлу керек пе?</w:t>
      </w:r>
    </w:p>
    <w:p w14:paraId="3513C4AE" w14:textId="41D4DD0B" w:rsidR="0015413F" w:rsidRPr="002E1D4B" w:rsidRDefault="00965411" w:rsidP="0015413F">
      <w:pPr>
        <w:ind w:left="-567" w:firstLine="851"/>
        <w:jc w:val="both"/>
        <w:rPr>
          <w:rFonts w:ascii="Times New Roman" w:hAnsi="Times New Roman" w:cs="Times New Roman"/>
          <w:sz w:val="28"/>
          <w:szCs w:val="28"/>
          <w:lang w:val="kk-KZ"/>
        </w:rPr>
      </w:pPr>
      <w:r w:rsidRPr="00965411">
        <w:rPr>
          <w:rFonts w:ascii="Times New Roman" w:hAnsi="Times New Roman" w:cs="Times New Roman"/>
          <w:b/>
          <w:bCs/>
          <w:sz w:val="28"/>
          <w:szCs w:val="28"/>
          <w:lang w:val="kk-KZ"/>
        </w:rPr>
        <w:t>Жауап:</w:t>
      </w:r>
      <w:r>
        <w:rPr>
          <w:rFonts w:ascii="Times New Roman" w:hAnsi="Times New Roman" w:cs="Times New Roman"/>
          <w:sz w:val="28"/>
          <w:szCs w:val="28"/>
          <w:lang w:val="kk-KZ"/>
        </w:rPr>
        <w:t xml:space="preserve"> </w:t>
      </w:r>
      <w:r w:rsidR="0015413F" w:rsidRPr="002E1D4B">
        <w:rPr>
          <w:rFonts w:ascii="Times New Roman" w:hAnsi="Times New Roman" w:cs="Times New Roman"/>
          <w:sz w:val="28"/>
          <w:szCs w:val="28"/>
          <w:lang w:val="kk-KZ"/>
        </w:rPr>
        <w:t>МӘМС үшін уақтылы төлем жасау</w:t>
      </w:r>
      <w:r w:rsidR="009D7E52">
        <w:rPr>
          <w:rFonts w:ascii="Times New Roman" w:hAnsi="Times New Roman" w:cs="Times New Roman"/>
          <w:sz w:val="28"/>
          <w:szCs w:val="28"/>
          <w:lang w:val="kk-KZ"/>
        </w:rPr>
        <w:t xml:space="preserve"> </w:t>
      </w:r>
      <w:r w:rsidR="0015413F" w:rsidRPr="002E1D4B">
        <w:rPr>
          <w:rFonts w:ascii="Times New Roman" w:hAnsi="Times New Roman" w:cs="Times New Roman"/>
          <w:sz w:val="28"/>
          <w:szCs w:val="28"/>
          <w:lang w:val="kk-KZ"/>
        </w:rPr>
        <w:t>-</w:t>
      </w:r>
      <w:r w:rsidR="009D7E52">
        <w:rPr>
          <w:rFonts w:ascii="Times New Roman" w:hAnsi="Times New Roman" w:cs="Times New Roman"/>
          <w:sz w:val="28"/>
          <w:szCs w:val="28"/>
          <w:lang w:val="kk-KZ"/>
        </w:rPr>
        <w:t xml:space="preserve"> </w:t>
      </w:r>
      <w:r w:rsidR="0015413F" w:rsidRPr="002E1D4B">
        <w:rPr>
          <w:rFonts w:ascii="Times New Roman" w:hAnsi="Times New Roman" w:cs="Times New Roman"/>
          <w:sz w:val="28"/>
          <w:szCs w:val="28"/>
          <w:lang w:val="kk-KZ"/>
        </w:rPr>
        <w:t xml:space="preserve">бұл жұмыс берушінің жауапкершілігі. Егер ол белгіленген мерзімдерді бұзса, оған өсімпұл салынады.  </w:t>
      </w:r>
    </w:p>
    <w:p w14:paraId="41019F8D" w14:textId="77777777" w:rsidR="002E1D4B" w:rsidRDefault="0015413F" w:rsidP="002E1D4B">
      <w:pPr>
        <w:ind w:left="-567" w:firstLine="851"/>
        <w:jc w:val="both"/>
        <w:rPr>
          <w:rFonts w:ascii="Times New Roman" w:hAnsi="Times New Roman" w:cs="Times New Roman"/>
          <w:sz w:val="28"/>
          <w:szCs w:val="28"/>
          <w:lang w:val="kk-KZ"/>
        </w:rPr>
      </w:pPr>
      <w:r w:rsidRPr="002E1D4B">
        <w:rPr>
          <w:rFonts w:ascii="Times New Roman" w:hAnsi="Times New Roman" w:cs="Times New Roman"/>
          <w:sz w:val="28"/>
          <w:szCs w:val="28"/>
          <w:lang w:val="kk-KZ"/>
        </w:rPr>
        <w:t xml:space="preserve">Міндетті медициналық сақтандыру жүйесіндегі мәртебені жоғалтпау үшін Сіз </w:t>
      </w:r>
      <w:r w:rsidR="00F8330A">
        <w:rPr>
          <w:rFonts w:ascii="Times New Roman" w:hAnsi="Times New Roman" w:cs="Times New Roman"/>
          <w:sz w:val="28"/>
          <w:szCs w:val="28"/>
          <w:lang w:val="kk-KZ"/>
        </w:rPr>
        <w:t>т</w:t>
      </w:r>
      <w:r w:rsidRPr="002E1D4B">
        <w:rPr>
          <w:rFonts w:ascii="Times New Roman" w:hAnsi="Times New Roman" w:cs="Times New Roman"/>
          <w:sz w:val="28"/>
          <w:szCs w:val="28"/>
          <w:lang w:val="kk-KZ"/>
        </w:rPr>
        <w:t>әуелсіз төлеуші ретінде төлем жасай аласыз.  Сіздің жұмыс берушіңіз аударымдар мен жарналарды жүргізгеннен кейін, сіз өз қаражатыңызды «Азаматтарға арналған үкімет» мемлекеттік корпорациясы арқылы қайтара аласыз. Ол үшін қайтару туралы өтініш жазу, төлем туралы түбіртектерді немесе чектерді ұсыну қажет. Өтінімді қарау мерзімі 2 апта.</w:t>
      </w:r>
    </w:p>
    <w:p w14:paraId="1DEA2B7A" w14:textId="5AF9ECE3" w:rsidR="0015413F" w:rsidRPr="002E1D4B" w:rsidRDefault="0015413F" w:rsidP="002E1D4B">
      <w:pPr>
        <w:ind w:left="-567" w:firstLine="851"/>
        <w:jc w:val="both"/>
        <w:rPr>
          <w:rFonts w:ascii="Times New Roman" w:hAnsi="Times New Roman" w:cs="Times New Roman"/>
          <w:sz w:val="28"/>
          <w:szCs w:val="28"/>
          <w:lang w:val="kk-KZ"/>
        </w:rPr>
      </w:pPr>
      <w:r w:rsidRPr="002E1D4B">
        <w:rPr>
          <w:rFonts w:ascii="Times New Roman" w:hAnsi="Times New Roman" w:cs="Times New Roman"/>
          <w:b/>
          <w:bCs/>
          <w:sz w:val="28"/>
          <w:szCs w:val="28"/>
          <w:lang w:val="kk-KZ"/>
        </w:rPr>
        <w:t xml:space="preserve">-Шетел азаматы </w:t>
      </w:r>
      <w:r w:rsidR="0018609B" w:rsidRPr="002E1D4B">
        <w:rPr>
          <w:rFonts w:ascii="Times New Roman" w:hAnsi="Times New Roman" w:cs="Times New Roman"/>
          <w:b/>
          <w:bCs/>
          <w:sz w:val="28"/>
          <w:szCs w:val="28"/>
          <w:lang w:val="kk-KZ"/>
        </w:rPr>
        <w:t xml:space="preserve">тұру ықтиярхатынсыз </w:t>
      </w:r>
      <w:r w:rsidRPr="002E1D4B">
        <w:rPr>
          <w:rFonts w:ascii="Times New Roman" w:hAnsi="Times New Roman" w:cs="Times New Roman"/>
          <w:b/>
          <w:bCs/>
          <w:sz w:val="28"/>
          <w:szCs w:val="28"/>
          <w:lang w:val="kk-KZ"/>
        </w:rPr>
        <w:t xml:space="preserve">жүктілік бойынша есепке тұра ала ма? </w:t>
      </w:r>
    </w:p>
    <w:p w14:paraId="045A3DFD" w14:textId="10472479" w:rsidR="0015413F" w:rsidRPr="002E1D4B" w:rsidRDefault="00965411" w:rsidP="0015413F">
      <w:pPr>
        <w:ind w:left="-567" w:firstLine="851"/>
        <w:jc w:val="both"/>
        <w:rPr>
          <w:rFonts w:ascii="Times New Roman" w:hAnsi="Times New Roman" w:cs="Times New Roman"/>
          <w:sz w:val="28"/>
          <w:szCs w:val="28"/>
          <w:lang w:val="kk-KZ"/>
        </w:rPr>
      </w:pPr>
      <w:r w:rsidRPr="00965411">
        <w:rPr>
          <w:rFonts w:ascii="Times New Roman" w:hAnsi="Times New Roman" w:cs="Times New Roman"/>
          <w:b/>
          <w:bCs/>
          <w:sz w:val="28"/>
          <w:szCs w:val="28"/>
          <w:lang w:val="kk-KZ"/>
        </w:rPr>
        <w:t>Жауап:</w:t>
      </w:r>
      <w:r w:rsidR="0015413F" w:rsidRPr="002E1D4B">
        <w:rPr>
          <w:rFonts w:ascii="Times New Roman" w:hAnsi="Times New Roman" w:cs="Times New Roman"/>
          <w:sz w:val="28"/>
          <w:szCs w:val="28"/>
          <w:lang w:val="kk-KZ"/>
        </w:rPr>
        <w:t xml:space="preserve"> «Халықтың көші-қоны туралы» ҚР Заңының 35-бабына сәйкес Қазақстан аумағында уақытша болатын шетелдік азаматтардың ерікті медициналық сақтандыру полисі болуы міндетті. Шетелдік азамат жүктілік бойынша есепке ол болған жағдайда немесе ақылы негізде тұра алады. </w:t>
      </w:r>
    </w:p>
    <w:p w14:paraId="1508CEEE" w14:textId="420881AE" w:rsidR="0015413F" w:rsidRPr="002E1D4B" w:rsidRDefault="0015413F" w:rsidP="0015413F">
      <w:pPr>
        <w:ind w:left="-567" w:firstLine="851"/>
        <w:jc w:val="both"/>
        <w:rPr>
          <w:rFonts w:ascii="Times New Roman" w:hAnsi="Times New Roman" w:cs="Times New Roman"/>
          <w:sz w:val="28"/>
          <w:szCs w:val="28"/>
          <w:lang w:val="kk-KZ"/>
        </w:rPr>
      </w:pPr>
      <w:r w:rsidRPr="002E1D4B">
        <w:rPr>
          <w:rFonts w:ascii="Times New Roman" w:hAnsi="Times New Roman" w:cs="Times New Roman"/>
          <w:b/>
          <w:bCs/>
          <w:sz w:val="28"/>
          <w:szCs w:val="28"/>
          <w:lang w:val="kk-KZ"/>
        </w:rPr>
        <w:t>- Жұмыссыз, мәртебесі «сақтандырылмаған». Сақтандыру алу үшін жарналарды қай кезеңнен төлеу керек</w:t>
      </w:r>
      <w:r w:rsidRPr="002E1D4B">
        <w:rPr>
          <w:rFonts w:ascii="Times New Roman" w:hAnsi="Times New Roman" w:cs="Times New Roman"/>
          <w:sz w:val="28"/>
          <w:szCs w:val="28"/>
          <w:lang w:val="kk-KZ"/>
        </w:rPr>
        <w:t xml:space="preserve">? </w:t>
      </w:r>
    </w:p>
    <w:p w14:paraId="342AED9A" w14:textId="1504DA70" w:rsidR="0015413F" w:rsidRPr="002E1D4B" w:rsidRDefault="00965411" w:rsidP="0015413F">
      <w:pPr>
        <w:ind w:left="-567" w:firstLine="851"/>
        <w:jc w:val="both"/>
        <w:rPr>
          <w:rFonts w:ascii="Times New Roman" w:hAnsi="Times New Roman" w:cs="Times New Roman"/>
          <w:sz w:val="28"/>
          <w:szCs w:val="28"/>
          <w:lang w:val="kk-KZ"/>
        </w:rPr>
      </w:pPr>
      <w:r w:rsidRPr="00965411">
        <w:rPr>
          <w:rFonts w:ascii="Times New Roman" w:hAnsi="Times New Roman" w:cs="Times New Roman"/>
          <w:b/>
          <w:bCs/>
          <w:sz w:val="28"/>
          <w:szCs w:val="28"/>
          <w:lang w:val="kk-KZ"/>
        </w:rPr>
        <w:t>Жауап:</w:t>
      </w:r>
      <w:r w:rsidR="0015413F" w:rsidRPr="002E1D4B">
        <w:rPr>
          <w:rFonts w:ascii="Times New Roman" w:hAnsi="Times New Roman" w:cs="Times New Roman"/>
          <w:sz w:val="28"/>
          <w:szCs w:val="28"/>
          <w:lang w:val="kk-KZ"/>
        </w:rPr>
        <w:t xml:space="preserve"> Егер Сіз Жұмыспен қамту орталығында жұмыссыз ретінде ресми тіркелген болсаңыз, онда сіз үшін медициналық сақтандыруға жарналарды мемлекет төлейді. Егер жұмыссыздың ресми мәртебесі болмаса, онда М</w:t>
      </w:r>
      <w:r w:rsidR="0015413F">
        <w:rPr>
          <w:rFonts w:ascii="Times New Roman" w:hAnsi="Times New Roman" w:cs="Times New Roman"/>
          <w:sz w:val="28"/>
          <w:szCs w:val="28"/>
          <w:lang w:val="kk-KZ"/>
        </w:rPr>
        <w:t>Ә</w:t>
      </w:r>
      <w:r w:rsidR="0015413F" w:rsidRPr="002E1D4B">
        <w:rPr>
          <w:rFonts w:ascii="Times New Roman" w:hAnsi="Times New Roman" w:cs="Times New Roman"/>
          <w:sz w:val="28"/>
          <w:szCs w:val="28"/>
          <w:lang w:val="kk-KZ"/>
        </w:rPr>
        <w:t>МС бойынша қызмет алу үшін Сіз жұмыстан айырылған сәттен бастап дербес төлеуші ретінде жарналарды тұрақты түрде жүргізіп отыруыңыз қажет.</w:t>
      </w:r>
    </w:p>
    <w:p w14:paraId="3F983C16" w14:textId="77777777" w:rsidR="0015413F" w:rsidRPr="008719BB" w:rsidRDefault="0015413F" w:rsidP="0015413F">
      <w:pPr>
        <w:ind w:left="-567" w:firstLine="851"/>
        <w:jc w:val="both"/>
        <w:rPr>
          <w:rFonts w:ascii="Times New Roman" w:hAnsi="Times New Roman" w:cs="Times New Roman"/>
          <w:b/>
          <w:bCs/>
          <w:sz w:val="28"/>
          <w:szCs w:val="28"/>
          <w:lang w:val="kk-KZ"/>
        </w:rPr>
      </w:pPr>
      <w:r w:rsidRPr="008719BB">
        <w:rPr>
          <w:rFonts w:ascii="Times New Roman" w:hAnsi="Times New Roman" w:cs="Times New Roman"/>
          <w:b/>
          <w:bCs/>
          <w:sz w:val="28"/>
          <w:szCs w:val="28"/>
          <w:lang w:val="kk-KZ"/>
        </w:rPr>
        <w:t>- Мен бір уақытта бірнеше емханаға тіркеле аламын ба?</w:t>
      </w:r>
    </w:p>
    <w:p w14:paraId="3D22CC7F" w14:textId="53434F01" w:rsidR="0015413F" w:rsidRPr="009D7E52" w:rsidRDefault="00965411" w:rsidP="00842149">
      <w:pPr>
        <w:ind w:left="-567" w:firstLine="851"/>
        <w:jc w:val="both"/>
        <w:rPr>
          <w:rFonts w:ascii="Times New Roman" w:hAnsi="Times New Roman" w:cs="Times New Roman"/>
          <w:sz w:val="28"/>
          <w:szCs w:val="28"/>
          <w:lang w:val="kk-KZ"/>
        </w:rPr>
      </w:pPr>
      <w:r w:rsidRPr="0095352B">
        <w:rPr>
          <w:rFonts w:ascii="Times New Roman" w:hAnsi="Times New Roman" w:cs="Times New Roman"/>
          <w:b/>
          <w:bCs/>
          <w:sz w:val="28"/>
          <w:szCs w:val="28"/>
          <w:lang w:val="kk-KZ"/>
        </w:rPr>
        <w:lastRenderedPageBreak/>
        <w:t>Жауап:</w:t>
      </w:r>
      <w:r w:rsidR="0015413F" w:rsidRPr="009D7E52">
        <w:rPr>
          <w:rFonts w:ascii="Times New Roman" w:hAnsi="Times New Roman" w:cs="Times New Roman"/>
          <w:sz w:val="28"/>
          <w:szCs w:val="28"/>
          <w:lang w:val="kk-KZ"/>
        </w:rPr>
        <w:t xml:space="preserve"> Жоқ. Сіз жаңа ұйымға қосылғаннан кейін, бұрынғы клиникадан бас тарту автоматты түрде жүреді. Мұның себебі қарапайым</w:t>
      </w:r>
      <w:r w:rsidR="0015413F">
        <w:rPr>
          <w:rFonts w:ascii="Times New Roman" w:hAnsi="Times New Roman" w:cs="Times New Roman"/>
          <w:sz w:val="28"/>
          <w:szCs w:val="28"/>
          <w:lang w:val="kk-KZ"/>
        </w:rPr>
        <w:t xml:space="preserve"> </w:t>
      </w:r>
      <w:r w:rsidR="0015413F" w:rsidRPr="009D7E52">
        <w:rPr>
          <w:rFonts w:ascii="Times New Roman" w:hAnsi="Times New Roman" w:cs="Times New Roman"/>
          <w:sz w:val="28"/>
          <w:szCs w:val="28"/>
          <w:lang w:val="kk-KZ"/>
        </w:rPr>
        <w:t>-</w:t>
      </w:r>
      <w:r w:rsidR="0015413F">
        <w:rPr>
          <w:rFonts w:ascii="Times New Roman" w:hAnsi="Times New Roman" w:cs="Times New Roman"/>
          <w:sz w:val="28"/>
          <w:szCs w:val="28"/>
          <w:lang w:val="kk-KZ"/>
        </w:rPr>
        <w:t xml:space="preserve"> </w:t>
      </w:r>
      <w:r w:rsidR="0015413F" w:rsidRPr="009D7E52">
        <w:rPr>
          <w:rFonts w:ascii="Times New Roman" w:hAnsi="Times New Roman" w:cs="Times New Roman"/>
          <w:sz w:val="28"/>
          <w:szCs w:val="28"/>
          <w:lang w:val="kk-KZ"/>
        </w:rPr>
        <w:t xml:space="preserve">ӘМСҚ медициналық ұйымдарды жан басына </w:t>
      </w:r>
      <w:r w:rsidR="0015413F">
        <w:rPr>
          <w:rFonts w:ascii="Times New Roman" w:hAnsi="Times New Roman" w:cs="Times New Roman"/>
          <w:sz w:val="28"/>
          <w:szCs w:val="28"/>
          <w:lang w:val="kk-KZ"/>
        </w:rPr>
        <w:t>шақ</w:t>
      </w:r>
      <w:r w:rsidR="0018609B">
        <w:rPr>
          <w:rFonts w:ascii="Times New Roman" w:hAnsi="Times New Roman" w:cs="Times New Roman"/>
          <w:sz w:val="28"/>
          <w:szCs w:val="28"/>
          <w:lang w:val="kk-KZ"/>
        </w:rPr>
        <w:t>қ</w:t>
      </w:r>
      <w:r w:rsidR="0015413F">
        <w:rPr>
          <w:rFonts w:ascii="Times New Roman" w:hAnsi="Times New Roman" w:cs="Times New Roman"/>
          <w:sz w:val="28"/>
          <w:szCs w:val="28"/>
          <w:lang w:val="kk-KZ"/>
        </w:rPr>
        <w:t xml:space="preserve">андағы </w:t>
      </w:r>
      <w:r w:rsidR="0015413F" w:rsidRPr="009D7E52">
        <w:rPr>
          <w:rFonts w:ascii="Times New Roman" w:hAnsi="Times New Roman" w:cs="Times New Roman"/>
          <w:sz w:val="28"/>
          <w:szCs w:val="28"/>
          <w:lang w:val="kk-KZ"/>
        </w:rPr>
        <w:t>қаржыландыруды жүргізеді және бір адам үшін бірнеше емханаға төлей алмайды.</w:t>
      </w:r>
    </w:p>
    <w:p w14:paraId="2AF29D5A" w14:textId="385E65BF" w:rsidR="0015413F" w:rsidRPr="009D7E52" w:rsidRDefault="0015413F" w:rsidP="0015413F">
      <w:pPr>
        <w:ind w:left="-567" w:firstLine="851"/>
        <w:jc w:val="both"/>
        <w:rPr>
          <w:rFonts w:ascii="Times New Roman" w:hAnsi="Times New Roman" w:cs="Times New Roman"/>
          <w:b/>
          <w:bCs/>
          <w:sz w:val="28"/>
          <w:szCs w:val="28"/>
          <w:lang w:val="kk-KZ"/>
        </w:rPr>
      </w:pPr>
      <w:r w:rsidRPr="009D7E52">
        <w:rPr>
          <w:rFonts w:ascii="Times New Roman" w:hAnsi="Times New Roman" w:cs="Times New Roman"/>
          <w:b/>
          <w:bCs/>
          <w:sz w:val="28"/>
          <w:szCs w:val="28"/>
          <w:lang w:val="kk-KZ"/>
        </w:rPr>
        <w:t xml:space="preserve">- Мұғалім болып жұмыс істеймін, шаруа қожалығым бар. МӘМС үшін </w:t>
      </w:r>
      <w:r w:rsidR="0095352B">
        <w:rPr>
          <w:rFonts w:ascii="Times New Roman" w:hAnsi="Times New Roman" w:cs="Times New Roman"/>
          <w:b/>
          <w:bCs/>
          <w:sz w:val="28"/>
          <w:szCs w:val="28"/>
          <w:lang w:val="kk-KZ"/>
        </w:rPr>
        <w:t xml:space="preserve">жарнаны </w:t>
      </w:r>
      <w:r w:rsidRPr="009D7E52">
        <w:rPr>
          <w:rFonts w:ascii="Times New Roman" w:hAnsi="Times New Roman" w:cs="Times New Roman"/>
          <w:b/>
          <w:bCs/>
          <w:sz w:val="28"/>
          <w:szCs w:val="28"/>
          <w:lang w:val="kk-KZ"/>
        </w:rPr>
        <w:t xml:space="preserve">қалай төлеуге болады? </w:t>
      </w:r>
    </w:p>
    <w:p w14:paraId="20C50CC4" w14:textId="7F6274C8" w:rsidR="008719BB" w:rsidRPr="009D7E52" w:rsidRDefault="0095352B" w:rsidP="009E703A">
      <w:pPr>
        <w:ind w:left="-567" w:firstLine="851"/>
        <w:jc w:val="both"/>
        <w:rPr>
          <w:rFonts w:ascii="Times New Roman" w:hAnsi="Times New Roman" w:cs="Times New Roman"/>
          <w:sz w:val="28"/>
          <w:szCs w:val="28"/>
          <w:lang w:val="kk-KZ"/>
        </w:rPr>
      </w:pPr>
      <w:r w:rsidRPr="0095352B">
        <w:rPr>
          <w:rFonts w:ascii="Times New Roman" w:hAnsi="Times New Roman" w:cs="Times New Roman"/>
          <w:b/>
          <w:bCs/>
          <w:sz w:val="28"/>
          <w:szCs w:val="28"/>
          <w:lang w:val="kk-KZ"/>
        </w:rPr>
        <w:t>Жауап:</w:t>
      </w:r>
      <w:r>
        <w:rPr>
          <w:rFonts w:ascii="Times New Roman" w:hAnsi="Times New Roman" w:cs="Times New Roman"/>
          <w:b/>
          <w:bCs/>
          <w:sz w:val="28"/>
          <w:szCs w:val="28"/>
          <w:lang w:val="kk-KZ"/>
        </w:rPr>
        <w:t xml:space="preserve"> </w:t>
      </w:r>
      <w:r w:rsidR="0015413F" w:rsidRPr="009D7E52">
        <w:rPr>
          <w:rFonts w:ascii="Times New Roman" w:hAnsi="Times New Roman" w:cs="Times New Roman"/>
          <w:sz w:val="28"/>
          <w:szCs w:val="28"/>
          <w:lang w:val="kk-KZ"/>
        </w:rPr>
        <w:t xml:space="preserve">Жарналарды төлеу табыстың барлық көздерінен жүзеге асырылуы тиіс.  Бірінші жағдайда жұмыс беруші сіз үшін жарналар мен аударымдарды төлейді, екінші жағдайда сіз оны өзіңіз жасауыңыз керек. </w:t>
      </w:r>
      <w:r w:rsidR="00B9011D" w:rsidRPr="009D7E52">
        <w:rPr>
          <w:rFonts w:ascii="Times New Roman" w:hAnsi="Times New Roman" w:cs="Times New Roman"/>
          <w:sz w:val="28"/>
          <w:szCs w:val="28"/>
          <w:lang w:val="kk-KZ"/>
        </w:rPr>
        <w:t>Салық заңнамасына сәйкес, шаруа қожалықтары 2021 жылы ай сайын 2975 теңге – 1,4 ең төменгі жалақы мөлшерінің 5% төлеуге міндетті.</w:t>
      </w:r>
    </w:p>
    <w:p w14:paraId="78456D4C" w14:textId="70A65BAC" w:rsidR="009E703A" w:rsidRPr="009E703A" w:rsidRDefault="009E703A" w:rsidP="009E703A">
      <w:pPr>
        <w:ind w:left="-567" w:firstLine="851"/>
        <w:jc w:val="both"/>
        <w:rPr>
          <w:rFonts w:ascii="Times New Roman" w:hAnsi="Times New Roman" w:cs="Times New Roman"/>
          <w:sz w:val="28"/>
          <w:szCs w:val="28"/>
          <w:lang w:val="kk-KZ"/>
        </w:rPr>
      </w:pPr>
      <w:r w:rsidRPr="009E703A">
        <w:rPr>
          <w:rFonts w:ascii="Times New Roman" w:hAnsi="Times New Roman" w:cs="Times New Roman"/>
          <w:sz w:val="28"/>
          <w:szCs w:val="28"/>
          <w:lang w:val="kk-KZ"/>
        </w:rPr>
        <w:t xml:space="preserve">Естеріңізге сала кетейік, </w:t>
      </w:r>
      <w:r w:rsidRPr="002E1D4B">
        <w:rPr>
          <w:rFonts w:ascii="Times New Roman" w:hAnsi="Times New Roman" w:cs="Times New Roman"/>
          <w:sz w:val="28"/>
          <w:szCs w:val="28"/>
          <w:lang w:val="kk-KZ"/>
        </w:rPr>
        <w:t>Қ</w:t>
      </w:r>
      <w:r w:rsidRPr="009E703A">
        <w:rPr>
          <w:rFonts w:ascii="Times New Roman" w:hAnsi="Times New Roman" w:cs="Times New Roman"/>
          <w:sz w:val="28"/>
          <w:szCs w:val="28"/>
          <w:lang w:val="kk-KZ"/>
        </w:rPr>
        <w:t xml:space="preserve">ор </w:t>
      </w:r>
      <w:r w:rsidR="007E5458">
        <w:rPr>
          <w:rFonts w:ascii="Times New Roman" w:hAnsi="Times New Roman" w:cs="Times New Roman"/>
          <w:sz w:val="28"/>
          <w:szCs w:val="28"/>
          <w:lang w:val="kk-KZ"/>
        </w:rPr>
        <w:t>медициналық</w:t>
      </w:r>
      <w:r w:rsidRPr="009E703A">
        <w:rPr>
          <w:rFonts w:ascii="Times New Roman" w:hAnsi="Times New Roman" w:cs="Times New Roman"/>
          <w:sz w:val="28"/>
          <w:szCs w:val="28"/>
          <w:lang w:val="kk-KZ"/>
        </w:rPr>
        <w:t xml:space="preserve"> қызметтер</w:t>
      </w:r>
      <w:r w:rsidR="007E5458">
        <w:rPr>
          <w:rFonts w:ascii="Times New Roman" w:hAnsi="Times New Roman" w:cs="Times New Roman"/>
          <w:sz w:val="28"/>
          <w:szCs w:val="28"/>
          <w:lang w:val="kk-KZ"/>
        </w:rPr>
        <w:t>ді</w:t>
      </w:r>
      <w:r w:rsidRPr="009E703A">
        <w:rPr>
          <w:rFonts w:ascii="Times New Roman" w:hAnsi="Times New Roman" w:cs="Times New Roman"/>
          <w:sz w:val="28"/>
          <w:szCs w:val="28"/>
          <w:lang w:val="kk-KZ"/>
        </w:rPr>
        <w:t xml:space="preserve"> алушылармен кері байланысты бірнеше байланыс арналары арқылы </w:t>
      </w:r>
      <w:r w:rsidRPr="002E1D4B">
        <w:rPr>
          <w:rFonts w:ascii="Times New Roman" w:hAnsi="Times New Roman" w:cs="Times New Roman"/>
          <w:sz w:val="28"/>
          <w:szCs w:val="28"/>
          <w:lang w:val="kk-KZ"/>
        </w:rPr>
        <w:t xml:space="preserve">жүргізеді </w:t>
      </w:r>
      <w:r w:rsidRPr="009E703A">
        <w:rPr>
          <w:rFonts w:ascii="Times New Roman" w:hAnsi="Times New Roman" w:cs="Times New Roman"/>
          <w:sz w:val="28"/>
          <w:szCs w:val="28"/>
          <w:lang w:val="kk-KZ"/>
        </w:rPr>
        <w:t>– бұл Qoldau 24/7 мобильді қосымшасы, @SaqtandyryBot телеграм</w:t>
      </w:r>
      <w:r w:rsidRPr="002E1D4B">
        <w:rPr>
          <w:rFonts w:ascii="Times New Roman" w:hAnsi="Times New Roman" w:cs="Times New Roman"/>
          <w:sz w:val="28"/>
          <w:szCs w:val="28"/>
          <w:lang w:val="kk-KZ"/>
        </w:rPr>
        <w:t>-</w:t>
      </w:r>
      <w:r w:rsidRPr="009E703A">
        <w:rPr>
          <w:rFonts w:ascii="Times New Roman" w:hAnsi="Times New Roman" w:cs="Times New Roman"/>
          <w:sz w:val="28"/>
          <w:szCs w:val="28"/>
          <w:lang w:val="kk-KZ"/>
        </w:rPr>
        <w:t>бот және 1406 байланыс орталығы.</w:t>
      </w:r>
    </w:p>
    <w:p w14:paraId="65EC3E7C" w14:textId="3326146F" w:rsidR="008719BB" w:rsidRPr="009E703A" w:rsidRDefault="008719BB" w:rsidP="0015413F">
      <w:pPr>
        <w:ind w:left="-567" w:firstLine="851"/>
        <w:jc w:val="both"/>
        <w:rPr>
          <w:rFonts w:ascii="Times New Roman" w:hAnsi="Times New Roman" w:cs="Times New Roman"/>
          <w:sz w:val="28"/>
          <w:szCs w:val="28"/>
          <w:lang w:val="kk-KZ"/>
        </w:rPr>
      </w:pPr>
    </w:p>
    <w:p w14:paraId="5BEE46B4" w14:textId="77777777" w:rsidR="007E5458" w:rsidRPr="007E5458" w:rsidRDefault="007E5458" w:rsidP="007E5458">
      <w:pPr>
        <w:spacing w:after="0" w:line="240" w:lineRule="auto"/>
        <w:ind w:left="5664"/>
        <w:jc w:val="right"/>
        <w:rPr>
          <w:rFonts w:ascii="Times New Roman" w:eastAsia="Calibri" w:hAnsi="Times New Roman" w:cs="Times New Roman"/>
          <w:b/>
          <w:sz w:val="28"/>
          <w:szCs w:val="28"/>
          <w:lang w:val="kk-KZ"/>
        </w:rPr>
      </w:pPr>
      <w:r w:rsidRPr="007E5458">
        <w:rPr>
          <w:rFonts w:ascii="Times New Roman" w:eastAsia="Calibri" w:hAnsi="Times New Roman" w:cs="Times New Roman"/>
          <w:b/>
          <w:sz w:val="28"/>
          <w:szCs w:val="28"/>
          <w:lang w:val="kk-KZ"/>
        </w:rPr>
        <w:t>«Әлеуметтік медициналық сақтандыру қоры» КЕАҚ Жамбыл облысы бойынша филиалының директоры</w:t>
      </w:r>
    </w:p>
    <w:p w14:paraId="5F1B47E6" w14:textId="77777777" w:rsidR="007E5458" w:rsidRPr="007E5458" w:rsidRDefault="007E5458" w:rsidP="007E5458">
      <w:pPr>
        <w:spacing w:after="0" w:line="240" w:lineRule="auto"/>
        <w:ind w:left="5664"/>
        <w:jc w:val="right"/>
        <w:rPr>
          <w:rFonts w:ascii="Arial" w:eastAsia="Calibri" w:hAnsi="Arial" w:cs="Arial"/>
          <w:i/>
          <w:iCs/>
          <w:sz w:val="28"/>
          <w:szCs w:val="28"/>
          <w:lang w:val="kk-KZ"/>
        </w:rPr>
      </w:pPr>
      <w:r w:rsidRPr="007E5458">
        <w:rPr>
          <w:rFonts w:ascii="Times New Roman" w:eastAsia="Calibri" w:hAnsi="Times New Roman" w:cs="Times New Roman"/>
          <w:b/>
          <w:sz w:val="28"/>
          <w:szCs w:val="28"/>
          <w:lang w:val="kk-KZ"/>
        </w:rPr>
        <w:t>Мавлюда Бокаева</w:t>
      </w:r>
    </w:p>
    <w:p w14:paraId="56EAA3B0" w14:textId="02968E14" w:rsidR="008719BB" w:rsidRDefault="008719BB" w:rsidP="0015413F">
      <w:pPr>
        <w:ind w:left="-567" w:firstLine="851"/>
        <w:jc w:val="both"/>
        <w:rPr>
          <w:rFonts w:ascii="Times New Roman" w:hAnsi="Times New Roman" w:cs="Times New Roman"/>
          <w:sz w:val="28"/>
          <w:szCs w:val="28"/>
        </w:rPr>
      </w:pPr>
    </w:p>
    <w:p w14:paraId="64D54165" w14:textId="643ABF5F" w:rsidR="008719BB" w:rsidRDefault="008719BB" w:rsidP="0015413F">
      <w:pPr>
        <w:ind w:left="-567" w:firstLine="851"/>
        <w:jc w:val="both"/>
        <w:rPr>
          <w:rFonts w:ascii="Times New Roman" w:hAnsi="Times New Roman" w:cs="Times New Roman"/>
          <w:sz w:val="28"/>
          <w:szCs w:val="28"/>
        </w:rPr>
      </w:pPr>
    </w:p>
    <w:p w14:paraId="3CCC7DC6" w14:textId="0C01DBBE" w:rsidR="008719BB" w:rsidRDefault="008719BB" w:rsidP="0015413F">
      <w:pPr>
        <w:ind w:left="-567" w:firstLine="851"/>
        <w:jc w:val="both"/>
        <w:rPr>
          <w:rFonts w:ascii="Times New Roman" w:hAnsi="Times New Roman" w:cs="Times New Roman"/>
          <w:sz w:val="28"/>
          <w:szCs w:val="28"/>
        </w:rPr>
      </w:pPr>
    </w:p>
    <w:p w14:paraId="3E57AE16" w14:textId="77217DB2" w:rsidR="008719BB" w:rsidRDefault="008719BB" w:rsidP="0015413F">
      <w:pPr>
        <w:ind w:left="-567" w:firstLine="851"/>
        <w:jc w:val="both"/>
        <w:rPr>
          <w:rFonts w:ascii="Times New Roman" w:hAnsi="Times New Roman" w:cs="Times New Roman"/>
          <w:sz w:val="28"/>
          <w:szCs w:val="28"/>
        </w:rPr>
      </w:pPr>
    </w:p>
    <w:p w14:paraId="5ADFFD37" w14:textId="5E020204" w:rsidR="00241186" w:rsidRDefault="00241186" w:rsidP="0015413F">
      <w:pPr>
        <w:ind w:left="-567" w:firstLine="851"/>
        <w:jc w:val="both"/>
        <w:rPr>
          <w:rFonts w:ascii="Times New Roman" w:hAnsi="Times New Roman" w:cs="Times New Roman"/>
          <w:sz w:val="28"/>
          <w:szCs w:val="28"/>
        </w:rPr>
      </w:pPr>
    </w:p>
    <w:p w14:paraId="0E1447E5" w14:textId="3B16DA02" w:rsidR="00241186" w:rsidRDefault="00241186" w:rsidP="0015413F">
      <w:pPr>
        <w:ind w:left="-567" w:firstLine="851"/>
        <w:jc w:val="both"/>
        <w:rPr>
          <w:rFonts w:ascii="Times New Roman" w:hAnsi="Times New Roman" w:cs="Times New Roman"/>
          <w:sz w:val="28"/>
          <w:szCs w:val="28"/>
        </w:rPr>
      </w:pPr>
    </w:p>
    <w:p w14:paraId="76B652F1" w14:textId="4B98EE0C" w:rsidR="00241186" w:rsidRDefault="00241186" w:rsidP="0015413F">
      <w:pPr>
        <w:ind w:left="-567" w:firstLine="851"/>
        <w:jc w:val="both"/>
        <w:rPr>
          <w:rFonts w:ascii="Times New Roman" w:hAnsi="Times New Roman" w:cs="Times New Roman"/>
          <w:sz w:val="28"/>
          <w:szCs w:val="28"/>
        </w:rPr>
      </w:pPr>
    </w:p>
    <w:p w14:paraId="44F11DFF" w14:textId="71189F18" w:rsidR="00241186" w:rsidRDefault="00241186" w:rsidP="0015413F">
      <w:pPr>
        <w:ind w:left="-567" w:firstLine="851"/>
        <w:jc w:val="both"/>
        <w:rPr>
          <w:rFonts w:ascii="Times New Roman" w:hAnsi="Times New Roman" w:cs="Times New Roman"/>
          <w:sz w:val="28"/>
          <w:szCs w:val="28"/>
        </w:rPr>
      </w:pPr>
    </w:p>
    <w:p w14:paraId="589C454B" w14:textId="77777777" w:rsidR="00241186" w:rsidRDefault="00241186" w:rsidP="0015413F">
      <w:pPr>
        <w:ind w:left="-567" w:firstLine="851"/>
        <w:jc w:val="both"/>
        <w:rPr>
          <w:rFonts w:ascii="Times New Roman" w:hAnsi="Times New Roman" w:cs="Times New Roman"/>
          <w:sz w:val="28"/>
          <w:szCs w:val="28"/>
        </w:rPr>
      </w:pPr>
    </w:p>
    <w:p w14:paraId="576839F2" w14:textId="5483D0CE" w:rsidR="008719BB" w:rsidRDefault="008719BB" w:rsidP="0015413F">
      <w:pPr>
        <w:ind w:left="-567" w:firstLine="851"/>
        <w:jc w:val="both"/>
        <w:rPr>
          <w:rFonts w:ascii="Times New Roman" w:hAnsi="Times New Roman" w:cs="Times New Roman"/>
          <w:sz w:val="28"/>
          <w:szCs w:val="28"/>
        </w:rPr>
      </w:pPr>
    </w:p>
    <w:p w14:paraId="5FEE4B25" w14:textId="53C5C240" w:rsidR="008719BB" w:rsidRDefault="008719BB" w:rsidP="0015413F">
      <w:pPr>
        <w:ind w:left="-567" w:firstLine="851"/>
        <w:jc w:val="both"/>
        <w:rPr>
          <w:rFonts w:ascii="Times New Roman" w:hAnsi="Times New Roman" w:cs="Times New Roman"/>
          <w:sz w:val="28"/>
          <w:szCs w:val="28"/>
        </w:rPr>
      </w:pPr>
    </w:p>
    <w:p w14:paraId="64B9FC19" w14:textId="4E0925AB" w:rsidR="008719BB" w:rsidRDefault="008719BB" w:rsidP="0015413F">
      <w:pPr>
        <w:ind w:left="-567" w:firstLine="851"/>
        <w:jc w:val="both"/>
        <w:rPr>
          <w:rFonts w:ascii="Times New Roman" w:hAnsi="Times New Roman" w:cs="Times New Roman"/>
          <w:sz w:val="28"/>
          <w:szCs w:val="28"/>
        </w:rPr>
      </w:pPr>
    </w:p>
    <w:p w14:paraId="20B2763D" w14:textId="796ED10E" w:rsidR="008719BB" w:rsidRDefault="008719BB" w:rsidP="008428F9">
      <w:pPr>
        <w:jc w:val="both"/>
        <w:rPr>
          <w:rFonts w:ascii="Times New Roman" w:hAnsi="Times New Roman" w:cs="Times New Roman"/>
          <w:sz w:val="28"/>
          <w:szCs w:val="28"/>
        </w:rPr>
      </w:pPr>
    </w:p>
    <w:sectPr w:rsidR="0087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C38"/>
    <w:multiLevelType w:val="hybridMultilevel"/>
    <w:tmpl w:val="AFD4EE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14B7BF3"/>
    <w:multiLevelType w:val="hybridMultilevel"/>
    <w:tmpl w:val="FF90CCE0"/>
    <w:lvl w:ilvl="0" w:tplc="2000000F">
      <w:start w:val="1"/>
      <w:numFmt w:val="decimal"/>
      <w:lvlText w:val="%1."/>
      <w:lvlJc w:val="left"/>
      <w:pPr>
        <w:ind w:left="795" w:hanging="360"/>
      </w:p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30"/>
    <w:rsid w:val="0001573A"/>
    <w:rsid w:val="000C195E"/>
    <w:rsid w:val="0014652C"/>
    <w:rsid w:val="0015413F"/>
    <w:rsid w:val="0018609B"/>
    <w:rsid w:val="001E49B7"/>
    <w:rsid w:val="00241186"/>
    <w:rsid w:val="002546D3"/>
    <w:rsid w:val="002720B8"/>
    <w:rsid w:val="002B6F43"/>
    <w:rsid w:val="002E1D4B"/>
    <w:rsid w:val="0036397B"/>
    <w:rsid w:val="003E26AC"/>
    <w:rsid w:val="003F776C"/>
    <w:rsid w:val="00407530"/>
    <w:rsid w:val="005708A0"/>
    <w:rsid w:val="00614274"/>
    <w:rsid w:val="00657E38"/>
    <w:rsid w:val="006F7CF0"/>
    <w:rsid w:val="007E5458"/>
    <w:rsid w:val="00842149"/>
    <w:rsid w:val="008428F9"/>
    <w:rsid w:val="008719BB"/>
    <w:rsid w:val="0095352B"/>
    <w:rsid w:val="00965411"/>
    <w:rsid w:val="009D7E52"/>
    <w:rsid w:val="009E703A"/>
    <w:rsid w:val="00B315B2"/>
    <w:rsid w:val="00B9011D"/>
    <w:rsid w:val="00C93626"/>
    <w:rsid w:val="00D6463F"/>
    <w:rsid w:val="00DD0FE4"/>
    <w:rsid w:val="00EE2415"/>
    <w:rsid w:val="00F57C6B"/>
    <w:rsid w:val="00F8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79A2"/>
  <w15:chartTrackingRefBased/>
  <w15:docId w15:val="{FFFD2852-9EB4-451A-BEEE-6C5525B2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13F"/>
    <w:pPr>
      <w:ind w:left="720"/>
      <w:contextualSpacing/>
    </w:pPr>
  </w:style>
  <w:style w:type="paragraph" w:styleId="a4">
    <w:name w:val="Normal (Web)"/>
    <w:basedOn w:val="a"/>
    <w:uiPriority w:val="99"/>
    <w:semiHidden/>
    <w:unhideWhenUsed/>
    <w:rsid w:val="00657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 Давлетов</dc:creator>
  <cp:keywords/>
  <dc:description/>
  <cp:lastModifiedBy>TARAZ29</cp:lastModifiedBy>
  <cp:revision>18</cp:revision>
  <cp:lastPrinted>2021-03-09T10:05:00Z</cp:lastPrinted>
  <dcterms:created xsi:type="dcterms:W3CDTF">2021-03-10T04:25:00Z</dcterms:created>
  <dcterms:modified xsi:type="dcterms:W3CDTF">2021-03-18T06:00:00Z</dcterms:modified>
</cp:coreProperties>
</file>