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E3BA" w14:textId="77777777" w:rsidR="00892712" w:rsidRPr="00892712" w:rsidRDefault="00892712" w:rsidP="008927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2712">
        <w:rPr>
          <w:rFonts w:ascii="Times New Roman" w:hAnsi="Times New Roman" w:cs="Times New Roman"/>
          <w:b/>
          <w:bCs/>
          <w:sz w:val="24"/>
          <w:szCs w:val="24"/>
        </w:rPr>
        <w:t>Студенттер МӘМС жарнасын төлеуі керек пе?</w:t>
      </w:r>
    </w:p>
    <w:p w14:paraId="505931E8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C7B3C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92712">
        <w:rPr>
          <w:rFonts w:ascii="Times New Roman" w:hAnsi="Times New Roman" w:cs="Times New Roman"/>
          <w:b/>
          <w:bCs/>
          <w:sz w:val="24"/>
          <w:szCs w:val="24"/>
        </w:rPr>
        <w:t>Күндізгі бөлімде білім алатын студенттердің МӘМС жүйесіндегі мәртебесі қалай қалыптасады? Жұмыс істейтін немесе жеке кәсіпкер ретінде тіркелген студенттер жарна төлеуі қажет пе? Шетелде оқитын жастардың сақтандырылған мәртебесі қалай рәсімделеді?</w:t>
      </w:r>
    </w:p>
    <w:p w14:paraId="0D705A22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E79B5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Бұл сұрақтар студенттер арасында жиі кездеседі. Осыған байланысты Әлеуметтік медициналық сақтандыру қоры Жамбыл облысы бойынша филиалы МӘМС жүйесіндегі студенттердің мәртебесіне қатысты маңызды ақпаратты түсіндірді.</w:t>
      </w:r>
    </w:p>
    <w:p w14:paraId="39CFE6CD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61C56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92712">
        <w:rPr>
          <w:rFonts w:ascii="Times New Roman" w:hAnsi="Times New Roman" w:cs="Times New Roman"/>
          <w:b/>
          <w:bCs/>
          <w:sz w:val="24"/>
          <w:szCs w:val="24"/>
        </w:rPr>
        <w:t>Күндізгі бөлім студенттеріне жарнаны мемлекет төлейді</w:t>
      </w:r>
    </w:p>
    <w:p w14:paraId="6C0A1596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0A25D" w14:textId="00F5DE00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Қазақстанда күндізгі бөлімде оқитын студенттер МӘМС жүйесінде жеңілдік санатына жатады. Бұл санат үшін міндетті әлеуметтік медициналық сақтандыруға жарналарды мемлекет төлейді.</w:t>
      </w:r>
    </w:p>
    <w:p w14:paraId="722E8F71" w14:textId="362612B0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Яғни студентке МӘМС жарнасын өз қалтасынан төлеудің қажеті жоқ. Оның сақтандырылған мәртебесі тиісті мемлекеттік ақпараттық жүйелердегі деректер негізінде қалыптастырылады.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2712">
        <w:rPr>
          <w:rFonts w:ascii="Times New Roman" w:hAnsi="Times New Roman" w:cs="Times New Roman"/>
          <w:sz w:val="24"/>
          <w:szCs w:val="24"/>
        </w:rPr>
        <w:t>МӘМС жүйесіндегі сақтандырылған мәртебе азаматқа сақтандыру пакеті шеңберінде медициналық көмек алуға мүмкіндік береді. Сондықтан студенттердің өз мәртебесін уақытылы тексеріп отырғаны маңызды.</w:t>
      </w:r>
    </w:p>
    <w:p w14:paraId="7F41D151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80697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92712">
        <w:rPr>
          <w:rFonts w:ascii="Times New Roman" w:hAnsi="Times New Roman" w:cs="Times New Roman"/>
          <w:b/>
          <w:bCs/>
          <w:sz w:val="24"/>
          <w:szCs w:val="24"/>
        </w:rPr>
        <w:t>Студент жұмыс істесе ше?</w:t>
      </w:r>
    </w:p>
    <w:p w14:paraId="1DF19391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5AC578" w14:textId="6DA7C160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Көптеген студент оқуымен қатар жұмыс істейді. Мұндай жағдайда да күндізгі бөлімде оқитын студент үшін МӘМС бойынша жеңілдігі сақталады.</w:t>
      </w:r>
    </w:p>
    <w:p w14:paraId="1F9167F7" w14:textId="57B27F1A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Егер студент ресми түрде жұмыс істейтін болса, жұмыс беруші оның студент екеніне байланысты МӘМС жүйесіне аударым төлеуден босатылады.</w:t>
      </w:r>
    </w:p>
    <w:p w14:paraId="284E2641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Сондықтан студенттің жұмыс істегені оның күндізгі оқуына байланысты берілген жеңілдік санатын автоматты түрде жоймайды.</w:t>
      </w:r>
    </w:p>
    <w:p w14:paraId="591E55F1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D3DF94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92712">
        <w:rPr>
          <w:rFonts w:ascii="Times New Roman" w:hAnsi="Times New Roman" w:cs="Times New Roman"/>
          <w:b/>
          <w:bCs/>
          <w:sz w:val="24"/>
          <w:szCs w:val="24"/>
        </w:rPr>
        <w:t>Ал жеке кәсіпкер болса?</w:t>
      </w:r>
    </w:p>
    <w:p w14:paraId="0A353997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5CB8A" w14:textId="52E83FBD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Күндізгі бөлімде білім алып жүрген студент жеке кәсіпкер ретінде тіркелген болса да, оқу кезеңінде МӘМС жарналарын төлеуге міндетті емес.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2712">
        <w:rPr>
          <w:rFonts w:ascii="Times New Roman" w:hAnsi="Times New Roman" w:cs="Times New Roman"/>
          <w:sz w:val="24"/>
          <w:szCs w:val="24"/>
        </w:rPr>
        <w:t>Бұл жерде басты шарт – студенттің күндізгі бөлімде оқитын мәртебесінің мемлекеттік ақпараттық жүйелерде дұрыс көрсетілуі.</w:t>
      </w:r>
    </w:p>
    <w:p w14:paraId="384E7102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522794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92712">
        <w:rPr>
          <w:rFonts w:ascii="Times New Roman" w:hAnsi="Times New Roman" w:cs="Times New Roman"/>
          <w:b/>
          <w:bCs/>
          <w:sz w:val="24"/>
          <w:szCs w:val="24"/>
        </w:rPr>
        <w:t>Жеңілдік санатын Қор тағайындай ма?</w:t>
      </w:r>
    </w:p>
    <w:p w14:paraId="4EC5280A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DE836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Жоқ. Бұл – назар аударатын маңызды мәселе.</w:t>
      </w:r>
    </w:p>
    <w:p w14:paraId="7B1CC8B0" w14:textId="278A5B61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Әлеуметтік медициналық сақтандыру қоры студенттерге жеңілдік санатын тағайындамайды. Студенттің мәртебесі уәкілетті мемлекеттік органдардың деректері негізінде, жоғары білім беру саласындағы ақпараттық жүйелер арқылы автоматты түрде қалыптастырылады.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2712">
        <w:rPr>
          <w:rFonts w:ascii="Times New Roman" w:hAnsi="Times New Roman" w:cs="Times New Roman"/>
          <w:sz w:val="24"/>
          <w:szCs w:val="24"/>
        </w:rPr>
        <w:t>Сондықтан студенттің деректерінде қате болса немесе оның күндізгі бөлімде оқитыны туралы ақпарат жүйеде көрінбесе, мәселені Қор емес, ең алдымен білім алып жатқан жоғары оқу орны арқылы нақтылаған жөн.</w:t>
      </w:r>
    </w:p>
    <w:p w14:paraId="1A4C139B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8EAF6" w14:textId="77777777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92712">
        <w:rPr>
          <w:rFonts w:ascii="Times New Roman" w:hAnsi="Times New Roman" w:cs="Times New Roman"/>
          <w:b/>
          <w:bCs/>
          <w:sz w:val="24"/>
          <w:szCs w:val="24"/>
        </w:rPr>
        <w:t>МӘМС мәртебесін қалай тексеруге болады?</w:t>
      </w:r>
    </w:p>
    <w:p w14:paraId="4C7ACE69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4FFC55" w14:textId="0E867C4C" w:rsidR="00892712" w:rsidRPr="00892712" w:rsidRDefault="00892712" w:rsidP="0089271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Студенттер өздерінің МӘМС жүйесіндегі мәртебесін тұрақты түрде тексеріп отырғаны дұрыс.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2712">
        <w:rPr>
          <w:rFonts w:ascii="Times New Roman" w:hAnsi="Times New Roman" w:cs="Times New Roman"/>
          <w:sz w:val="24"/>
          <w:szCs w:val="24"/>
        </w:rPr>
        <w:t xml:space="preserve">Ол үшін Telegram мессенджеріндегі SaqtandyryBot сервисін пайдалануға </w:t>
      </w:r>
      <w:r w:rsidRPr="00892712">
        <w:rPr>
          <w:rFonts w:ascii="Times New Roman" w:hAnsi="Times New Roman" w:cs="Times New Roman"/>
          <w:sz w:val="24"/>
          <w:szCs w:val="24"/>
        </w:rPr>
        <w:lastRenderedPageBreak/>
        <w:t>болады. Егер жүйеде студенттің жеңілдік санаты көрсетілмесе немесе мәртебесі «сақтандырылмаған» болып тұрса, деректерді нақтылау үшін өз жоғары оқу орнына жүгіну қажет.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2712">
        <w:rPr>
          <w:rFonts w:ascii="Times New Roman" w:hAnsi="Times New Roman" w:cs="Times New Roman"/>
          <w:sz w:val="24"/>
          <w:szCs w:val="24"/>
        </w:rPr>
        <w:t>Бұл әсіресе жаңа оқу жылы басталған кезде маңызды. Себебі студент туралы мәліметтердің ақпараттық жүйелерге уақытылы енгізілуі оның МӘМС жүйесіндегі мәртебесінің дұрыс қалыптасуына әсер етеді.</w:t>
      </w:r>
    </w:p>
    <w:p w14:paraId="6F901FF1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6634E" w14:textId="77777777" w:rsidR="00892712" w:rsidRPr="00134310" w:rsidRDefault="00892712" w:rsidP="0013431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34310">
        <w:rPr>
          <w:rFonts w:ascii="Times New Roman" w:hAnsi="Times New Roman" w:cs="Times New Roman"/>
          <w:b/>
          <w:bCs/>
          <w:sz w:val="24"/>
          <w:szCs w:val="24"/>
        </w:rPr>
        <w:t>Шетелде оқитын студенттер не істеуі керек?</w:t>
      </w:r>
    </w:p>
    <w:p w14:paraId="66BC5976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C1340" w14:textId="1E7459C4" w:rsidR="00892712" w:rsidRPr="00892712" w:rsidRDefault="00892712" w:rsidP="0013431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Қазақстаннан тыс жерде білім алып жатқан студенттердің мәртебесін рәсімдеу тәртібі бөлек.</w:t>
      </w:r>
      <w:r w:rsidR="001343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2712">
        <w:rPr>
          <w:rFonts w:ascii="Times New Roman" w:hAnsi="Times New Roman" w:cs="Times New Roman"/>
          <w:sz w:val="24"/>
          <w:szCs w:val="24"/>
        </w:rPr>
        <w:t>Шетелде оқитын студенттер МӘМС жүйесінде «сақтандырылған» мәртебесін алу үшін egov.kz порталы арқылы өздігінен тіркеледі</w:t>
      </w:r>
      <w:r w:rsidR="00134310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892712">
        <w:rPr>
          <w:rFonts w:ascii="Times New Roman" w:hAnsi="Times New Roman" w:cs="Times New Roman"/>
          <w:sz w:val="24"/>
          <w:szCs w:val="24"/>
        </w:rPr>
        <w:t>Бұл ретте студент өзінің оқу мәртебесін растайтын қажетті мәліметтерді ұсынуы тиіс.</w:t>
      </w:r>
    </w:p>
    <w:p w14:paraId="049B63C8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FA7DA" w14:textId="77777777" w:rsidR="00892712" w:rsidRPr="00134310" w:rsidRDefault="00892712" w:rsidP="0013431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34310">
        <w:rPr>
          <w:rFonts w:ascii="Times New Roman" w:hAnsi="Times New Roman" w:cs="Times New Roman"/>
          <w:b/>
          <w:bCs/>
          <w:sz w:val="24"/>
          <w:szCs w:val="24"/>
        </w:rPr>
        <w:t>Есте сақтаңыз</w:t>
      </w:r>
    </w:p>
    <w:p w14:paraId="02E738E1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DCBAD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Күндізгі бөлімде оқитын студент:</w:t>
      </w:r>
    </w:p>
    <w:p w14:paraId="23FBB80B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042B5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* МӘМС бойынша жеңілдік санатына жатады;</w:t>
      </w:r>
    </w:p>
    <w:p w14:paraId="729BE2E2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* жарнаны өз бетінше төлемейді;</w:t>
      </w:r>
    </w:p>
    <w:p w14:paraId="615BDCBB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* жұмыс істеген жағдайда да жеңілдік санаты сақталады;</w:t>
      </w:r>
    </w:p>
    <w:p w14:paraId="1C2FC9AD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* жеке кәсіпкер ретінде тіркелсе де, оқу кезеңінде МӘМС жарнасын төлеуге міндетті емес;</w:t>
      </w:r>
    </w:p>
    <w:p w14:paraId="7058C038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* өзінің сақтандырылған мәртебесін тұрақты тексеріп отырғаны жөн.</w:t>
      </w:r>
    </w:p>
    <w:p w14:paraId="17D32466" w14:textId="77777777" w:rsidR="00892712" w:rsidRP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C1BD2" w14:textId="23D33A39" w:rsidR="00892712" w:rsidRPr="00892712" w:rsidRDefault="00892712" w:rsidP="0013431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712">
        <w:rPr>
          <w:rFonts w:ascii="Times New Roman" w:hAnsi="Times New Roman" w:cs="Times New Roman"/>
          <w:sz w:val="24"/>
          <w:szCs w:val="24"/>
        </w:rPr>
        <w:t>Ал мәртебеде сәйкессіздік анықталған жағдайда, ең алдымен оқу орнына хабарласып, студент туралы мәліметтердің ақпараттық жүйелерде дұрыс көрсетілгенін нақтылау қажет.</w:t>
      </w:r>
      <w:r w:rsidR="001343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2712">
        <w:rPr>
          <w:rFonts w:ascii="Times New Roman" w:hAnsi="Times New Roman" w:cs="Times New Roman"/>
          <w:sz w:val="24"/>
          <w:szCs w:val="24"/>
        </w:rPr>
        <w:t>МӘМС жүйесіндегі мәртебені білу – қажетті медициналық көмекті уақытылы әрі кедергісіз алу үшін маңызды. Сондықтан студенттер оқу жылының басында ғана емес, жыл бойы өз мәртебесін бақылап отырғаны жөн.</w:t>
      </w:r>
    </w:p>
    <w:p w14:paraId="74F41A75" w14:textId="70A47683" w:rsidR="00892712" w:rsidRDefault="00892712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37646" w14:textId="77777777" w:rsidR="00134310" w:rsidRPr="00892712" w:rsidRDefault="00134310" w:rsidP="00892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7EC2B" w14:textId="77777777" w:rsidR="00892712" w:rsidRPr="00134310" w:rsidRDefault="00892712" w:rsidP="0013431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34310">
        <w:rPr>
          <w:rFonts w:ascii="Times New Roman" w:hAnsi="Times New Roman" w:cs="Times New Roman"/>
          <w:b/>
          <w:bCs/>
          <w:sz w:val="24"/>
          <w:szCs w:val="24"/>
        </w:rPr>
        <w:t>Әлеуметтік медициналық сақтандыру қоры</w:t>
      </w:r>
    </w:p>
    <w:p w14:paraId="6A09CAD3" w14:textId="6C1C1C96" w:rsidR="00F524A6" w:rsidRPr="00134310" w:rsidRDefault="00892712" w:rsidP="0013431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34310">
        <w:rPr>
          <w:rFonts w:ascii="Times New Roman" w:hAnsi="Times New Roman" w:cs="Times New Roman"/>
          <w:b/>
          <w:bCs/>
          <w:sz w:val="24"/>
          <w:szCs w:val="24"/>
        </w:rPr>
        <w:t>Жамбыл облысы бойынша филиалы</w:t>
      </w:r>
    </w:p>
    <w:sectPr w:rsidR="00F524A6" w:rsidRPr="00134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C2"/>
    <w:rsid w:val="000139DA"/>
    <w:rsid w:val="00134310"/>
    <w:rsid w:val="00892712"/>
    <w:rsid w:val="00B64AC2"/>
    <w:rsid w:val="00C14E4B"/>
    <w:rsid w:val="00F5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5662"/>
  <w15:chartTrackingRefBased/>
  <w15:docId w15:val="{8D14D4E4-74B2-4669-B0D1-628AE125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Social Health Insurance Fund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Байгонысова Индира Талиповна</dc:creator>
  <cp:keywords/>
  <dc:description/>
  <cp:lastModifiedBy>user</cp:lastModifiedBy>
  <cp:revision>2</cp:revision>
  <dcterms:created xsi:type="dcterms:W3CDTF">2026-10-12T12:55:00Z</dcterms:created>
  <dcterms:modified xsi:type="dcterms:W3CDTF">2026-10-12T12:55:00Z</dcterms:modified>
</cp:coreProperties>
</file>